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9EB" w:rsidRPr="007A29EB" w:rsidRDefault="007A29EB" w:rsidP="007A29EB">
      <w:pPr>
        <w:pStyle w:val="NoSpacing"/>
        <w:rPr>
          <w:rFonts w:eastAsia="Times New Roman"/>
        </w:rPr>
      </w:pPr>
      <w:bookmarkStart w:id="0" w:name="_MailOriginal"/>
      <w:r w:rsidRPr="007A29EB">
        <w:rPr>
          <w:rFonts w:eastAsia="Times New Roman"/>
          <w:b/>
          <w:bCs/>
        </w:rPr>
        <w:t>Sent:</w:t>
      </w:r>
      <w:r w:rsidRPr="007A29EB">
        <w:rPr>
          <w:rFonts w:eastAsia="Times New Roman"/>
        </w:rPr>
        <w:t xml:space="preserve"> Wednesday, February 11, 2015 1:18 PM</w:t>
      </w:r>
      <w:r w:rsidRPr="007A29EB">
        <w:rPr>
          <w:rFonts w:eastAsia="Times New Roman"/>
        </w:rPr>
        <w:br/>
      </w:r>
      <w:r w:rsidRPr="007A29EB">
        <w:rPr>
          <w:rFonts w:eastAsia="Times New Roman"/>
          <w:b/>
          <w:bCs/>
        </w:rPr>
        <w:t>Subject:</w:t>
      </w:r>
      <w:r w:rsidRPr="007A29EB">
        <w:rPr>
          <w:rFonts w:eastAsia="Times New Roman"/>
        </w:rPr>
        <w:t xml:space="preserve"> Last Nite's MOB Study</w:t>
      </w:r>
    </w:p>
    <w:p w:rsidR="007A29EB" w:rsidRPr="007A29EB" w:rsidRDefault="007A29EB" w:rsidP="007A29EB">
      <w:pPr>
        <w:pStyle w:val="NoSpacing"/>
      </w:pPr>
    </w:p>
    <w:p w:rsidR="007A29EB" w:rsidRPr="007A29EB" w:rsidRDefault="007A29EB" w:rsidP="007A29EB">
      <w:pPr>
        <w:pStyle w:val="NoSpacing"/>
        <w:rPr>
          <w:rFonts w:eastAsia="Times New Roman"/>
          <w:color w:val="000000"/>
        </w:rPr>
      </w:pPr>
      <w:r w:rsidRPr="007A29EB">
        <w:rPr>
          <w:rFonts w:eastAsia="Times New Roman"/>
          <w:color w:val="000000"/>
        </w:rPr>
        <w:t>Men--It was a "great nite" last nite to get together to discuss Lesson #18, from John 7:37-52, on "Jesus, the Living Water!"  Let me tell you why it was such a great nite!</w:t>
      </w:r>
    </w:p>
    <w:p w:rsidR="007A29EB" w:rsidRPr="007A29EB" w:rsidRDefault="007A29EB" w:rsidP="007A29EB">
      <w:pPr>
        <w:pStyle w:val="NoSpacing"/>
        <w:rPr>
          <w:rFonts w:eastAsia="Times New Roman"/>
          <w:color w:val="000000"/>
        </w:rPr>
      </w:pPr>
      <w:r w:rsidRPr="007A29EB">
        <w:rPr>
          <w:rFonts w:eastAsia="Times New Roman"/>
          <w:color w:val="000000"/>
        </w:rPr>
        <w:t> </w:t>
      </w:r>
    </w:p>
    <w:p w:rsidR="007A29EB" w:rsidRPr="007A29EB" w:rsidRDefault="007A29EB" w:rsidP="007A29EB">
      <w:pPr>
        <w:pStyle w:val="NoSpacing"/>
        <w:rPr>
          <w:rFonts w:eastAsia="Times New Roman"/>
          <w:color w:val="000000"/>
        </w:rPr>
      </w:pPr>
      <w:r w:rsidRPr="007A29EB">
        <w:rPr>
          <w:rFonts w:eastAsia="Times New Roman"/>
          <w:color w:val="000000"/>
        </w:rPr>
        <w:t xml:space="preserve">Our text starts off with John's words that Jesus was there--in Jerusalem--on the last day, the "great day" of the Feast of Booths (or Tabernacles).  He was there to deliver a </w:t>
      </w:r>
      <w:r w:rsidRPr="007A29EB">
        <w:rPr>
          <w:rFonts w:eastAsia="Times New Roman"/>
          <w:color w:val="000000"/>
          <w:u w:val="single"/>
        </w:rPr>
        <w:t>great</w:t>
      </w:r>
      <w:r w:rsidRPr="007A29EB">
        <w:rPr>
          <w:rFonts w:eastAsia="Times New Roman"/>
          <w:color w:val="000000"/>
        </w:rPr>
        <w:t xml:space="preserve"> message!  At just the right time (God's timing is always "just right!"), He "stood up and cried out, saying, "If anyone is thirsty, let him come and drink.  He who </w:t>
      </w:r>
      <w:r w:rsidRPr="007A29EB">
        <w:rPr>
          <w:rFonts w:eastAsia="Times New Roman"/>
          <w:color w:val="000000"/>
          <w:u w:val="single"/>
        </w:rPr>
        <w:t>believes</w:t>
      </w:r>
      <w:r w:rsidRPr="007A29EB">
        <w:rPr>
          <w:rFonts w:eastAsia="Times New Roman"/>
          <w:color w:val="000000"/>
        </w:rPr>
        <w:t xml:space="preserve"> in Me, as the Scripture said, "from His innermost being will flow rivers of living water!"  Wow!  Was anyone there who didn't need, or wasn't "thirsty for," or wouldn't want, the kind of </w:t>
      </w:r>
      <w:r w:rsidRPr="007A29EB">
        <w:rPr>
          <w:rFonts w:eastAsia="Times New Roman"/>
          <w:color w:val="000000"/>
          <w:u w:val="single"/>
        </w:rPr>
        <w:t>living water</w:t>
      </w:r>
      <w:r w:rsidRPr="007A29EB">
        <w:rPr>
          <w:rFonts w:eastAsia="Times New Roman"/>
          <w:color w:val="000000"/>
        </w:rPr>
        <w:t xml:space="preserve"> that He was offering? </w:t>
      </w:r>
    </w:p>
    <w:p w:rsidR="007A29EB" w:rsidRPr="007A29EB" w:rsidRDefault="007A29EB" w:rsidP="007A29EB">
      <w:pPr>
        <w:pStyle w:val="NoSpacing"/>
        <w:rPr>
          <w:rFonts w:eastAsia="Times New Roman"/>
          <w:color w:val="000000"/>
        </w:rPr>
      </w:pPr>
      <w:r w:rsidRPr="007A29EB">
        <w:rPr>
          <w:rFonts w:eastAsia="Times New Roman"/>
          <w:color w:val="000000"/>
        </w:rPr>
        <w:t> </w:t>
      </w:r>
    </w:p>
    <w:p w:rsidR="007A29EB" w:rsidRPr="007A29EB" w:rsidRDefault="007A29EB" w:rsidP="007A29EB">
      <w:pPr>
        <w:pStyle w:val="NoSpacing"/>
        <w:rPr>
          <w:rFonts w:eastAsia="Times New Roman"/>
          <w:color w:val="000000"/>
        </w:rPr>
      </w:pPr>
      <w:r w:rsidRPr="007A29EB">
        <w:rPr>
          <w:rFonts w:eastAsia="Times New Roman"/>
          <w:color w:val="000000"/>
        </w:rPr>
        <w:t>This was a dramatic, monumental disclosure by Jesus which most of them didn't really understand!  He was, in effect, fulfilling the symbolism of that part of the feast which celebrated how God had provided for the needs of the children of Israel in the wilderness, many years ago!  And specifically for their need for water--an essential for life--which would come from the "rock" (see Exodus 17:1-7)--and which God, in His mercy would provide, despite their "grumbling and rebellion against Moses (which was really against God)!  As Jesse said Sunday, it was all "goggusmos!" (Check it out on Goggle!)  More significantly, Jesus was fulfilling something even greater--the coming of a "Redeemer," or Savior--God's own Son, whom He would send down from heaven, into the world to provide "redemption," and restore the relationship between God and man, which had been broken by sin and the fall!  In doing so, Jesus was also fulfilling all those Old Testament prophecies about "the springs of living water," etc. etc. </w:t>
      </w:r>
    </w:p>
    <w:p w:rsidR="007A29EB" w:rsidRPr="007A29EB" w:rsidRDefault="007A29EB" w:rsidP="007A29EB">
      <w:pPr>
        <w:pStyle w:val="NoSpacing"/>
        <w:rPr>
          <w:rFonts w:eastAsia="Times New Roman"/>
          <w:color w:val="000000"/>
        </w:rPr>
      </w:pPr>
      <w:r w:rsidRPr="007A29EB">
        <w:rPr>
          <w:rFonts w:eastAsia="Times New Roman"/>
          <w:color w:val="000000"/>
        </w:rPr>
        <w:t> </w:t>
      </w:r>
    </w:p>
    <w:p w:rsidR="007A29EB" w:rsidRPr="007A29EB" w:rsidRDefault="007A29EB" w:rsidP="007A29EB">
      <w:pPr>
        <w:pStyle w:val="NoSpacing"/>
        <w:rPr>
          <w:rFonts w:eastAsia="Times New Roman"/>
          <w:color w:val="000000"/>
        </w:rPr>
      </w:pPr>
      <w:r w:rsidRPr="007A29EB">
        <w:rPr>
          <w:rFonts w:eastAsia="Times New Roman"/>
          <w:color w:val="000000"/>
        </w:rPr>
        <w:t xml:space="preserve">Like in Isaiah 41:17-18, where Isaiah, the prophet wrote--"The afflicted and needy are seeking water, but there is none, and their tongue is parched with </w:t>
      </w:r>
      <w:r w:rsidRPr="007A29EB">
        <w:rPr>
          <w:rFonts w:eastAsia="Times New Roman"/>
          <w:color w:val="000000"/>
          <w:u w:val="single"/>
        </w:rPr>
        <w:t>thirst</w:t>
      </w:r>
      <w:r w:rsidRPr="007A29EB">
        <w:rPr>
          <w:rFonts w:eastAsia="Times New Roman"/>
          <w:color w:val="000000"/>
        </w:rPr>
        <w:t xml:space="preserve">; I, the Lord, will answer them Myself, as the God of Israel I will not forsake them.  I will open rivers of the bare heights and springs in the midst of the valleys; I will make the wilderness a pool of water and the dry land </w:t>
      </w:r>
      <w:r w:rsidRPr="007A29EB">
        <w:rPr>
          <w:rFonts w:eastAsia="Times New Roman"/>
          <w:color w:val="000000"/>
          <w:u w:val="single"/>
        </w:rPr>
        <w:t>fountains of water</w:t>
      </w:r>
      <w:r w:rsidRPr="007A29EB">
        <w:rPr>
          <w:rFonts w:eastAsia="Times New Roman"/>
          <w:color w:val="000000"/>
        </w:rPr>
        <w:t>."</w:t>
      </w:r>
    </w:p>
    <w:p w:rsidR="007A29EB" w:rsidRPr="007A29EB" w:rsidRDefault="007A29EB" w:rsidP="007A29EB">
      <w:pPr>
        <w:pStyle w:val="NoSpacing"/>
        <w:rPr>
          <w:rFonts w:eastAsia="Times New Roman"/>
          <w:color w:val="000000"/>
        </w:rPr>
      </w:pPr>
      <w:r w:rsidRPr="007A29EB">
        <w:rPr>
          <w:rFonts w:eastAsia="Times New Roman"/>
          <w:color w:val="000000"/>
        </w:rPr>
        <w:t> </w:t>
      </w:r>
    </w:p>
    <w:p w:rsidR="007A29EB" w:rsidRPr="007A29EB" w:rsidRDefault="007A29EB" w:rsidP="007A29EB">
      <w:pPr>
        <w:pStyle w:val="NoSpacing"/>
        <w:rPr>
          <w:rFonts w:eastAsia="Times New Roman"/>
          <w:color w:val="000000"/>
        </w:rPr>
      </w:pPr>
      <w:r w:rsidRPr="007A29EB">
        <w:rPr>
          <w:rFonts w:eastAsia="Times New Roman"/>
          <w:color w:val="000000"/>
        </w:rPr>
        <w:t xml:space="preserve">Or Isaiah 58:11, "And the Lord will continually guide you, and satisfy your desire in scorched places, and give strength to your bones; and you will be like a watered garden, and like a </w:t>
      </w:r>
      <w:r w:rsidRPr="007A29EB">
        <w:rPr>
          <w:rFonts w:eastAsia="Times New Roman"/>
          <w:color w:val="000000"/>
          <w:u w:val="single"/>
        </w:rPr>
        <w:t>spring of water</w:t>
      </w:r>
      <w:r w:rsidRPr="007A29EB">
        <w:rPr>
          <w:rFonts w:eastAsia="Times New Roman"/>
          <w:color w:val="000000"/>
        </w:rPr>
        <w:t xml:space="preserve"> whose water does not fail."</w:t>
      </w:r>
    </w:p>
    <w:p w:rsidR="007A29EB" w:rsidRPr="007A29EB" w:rsidRDefault="007A29EB" w:rsidP="007A29EB">
      <w:pPr>
        <w:pStyle w:val="NoSpacing"/>
        <w:rPr>
          <w:rFonts w:eastAsia="Times New Roman"/>
          <w:color w:val="000000"/>
        </w:rPr>
      </w:pPr>
      <w:r w:rsidRPr="007A29EB">
        <w:rPr>
          <w:rFonts w:eastAsia="Times New Roman"/>
          <w:color w:val="000000"/>
        </w:rPr>
        <w:t> </w:t>
      </w:r>
    </w:p>
    <w:p w:rsidR="007A29EB" w:rsidRPr="007A29EB" w:rsidRDefault="007A29EB" w:rsidP="007A29EB">
      <w:pPr>
        <w:pStyle w:val="NoSpacing"/>
        <w:rPr>
          <w:rFonts w:eastAsia="Times New Roman"/>
          <w:color w:val="000000"/>
        </w:rPr>
      </w:pPr>
      <w:r w:rsidRPr="007A29EB">
        <w:rPr>
          <w:rFonts w:eastAsia="Times New Roman"/>
          <w:color w:val="000000"/>
        </w:rPr>
        <w:t xml:space="preserve">Or, my favorite, Isaiah 55:1, "Ho!  </w:t>
      </w:r>
      <w:r w:rsidRPr="007A29EB">
        <w:rPr>
          <w:rFonts w:eastAsia="Times New Roman"/>
          <w:color w:val="000000"/>
          <w:u w:val="single"/>
        </w:rPr>
        <w:t>Everyone who thirsts</w:t>
      </w:r>
      <w:r w:rsidRPr="007A29EB">
        <w:rPr>
          <w:rFonts w:eastAsia="Times New Roman"/>
          <w:color w:val="000000"/>
        </w:rPr>
        <w:t>, come to the waters!"  You can almost hear Jesus "crying out" with these words in our text last nite!</w:t>
      </w:r>
    </w:p>
    <w:p w:rsidR="007A29EB" w:rsidRPr="007A29EB" w:rsidRDefault="007A29EB" w:rsidP="007A29EB">
      <w:pPr>
        <w:pStyle w:val="NoSpacing"/>
        <w:rPr>
          <w:rFonts w:eastAsia="Times New Roman"/>
          <w:color w:val="000000"/>
        </w:rPr>
      </w:pPr>
      <w:r w:rsidRPr="007A29EB">
        <w:rPr>
          <w:rFonts w:eastAsia="Times New Roman"/>
          <w:color w:val="000000"/>
        </w:rPr>
        <w:t> </w:t>
      </w:r>
    </w:p>
    <w:p w:rsidR="007A29EB" w:rsidRPr="007A29EB" w:rsidRDefault="007A29EB" w:rsidP="007A29EB">
      <w:pPr>
        <w:pStyle w:val="NoSpacing"/>
        <w:rPr>
          <w:rFonts w:eastAsia="Times New Roman"/>
          <w:color w:val="000000"/>
        </w:rPr>
      </w:pPr>
      <w:r w:rsidRPr="007A29EB">
        <w:rPr>
          <w:rFonts w:eastAsia="Times New Roman"/>
          <w:color w:val="000000"/>
        </w:rPr>
        <w:t xml:space="preserve">And others that could be cited--but you get the drift!  </w:t>
      </w:r>
    </w:p>
    <w:p w:rsidR="007A29EB" w:rsidRPr="007A29EB" w:rsidRDefault="007A29EB" w:rsidP="007A29EB">
      <w:pPr>
        <w:pStyle w:val="NoSpacing"/>
        <w:rPr>
          <w:rFonts w:eastAsia="Times New Roman"/>
          <w:color w:val="000000"/>
        </w:rPr>
      </w:pPr>
      <w:r w:rsidRPr="007A29EB">
        <w:rPr>
          <w:rFonts w:eastAsia="Times New Roman"/>
          <w:color w:val="000000"/>
        </w:rPr>
        <w:t> </w:t>
      </w:r>
    </w:p>
    <w:p w:rsidR="007A29EB" w:rsidRPr="007A29EB" w:rsidRDefault="007A29EB" w:rsidP="007A29EB">
      <w:pPr>
        <w:pStyle w:val="NoSpacing"/>
        <w:rPr>
          <w:rFonts w:eastAsia="Times New Roman"/>
          <w:color w:val="000000"/>
        </w:rPr>
      </w:pPr>
      <w:r w:rsidRPr="007A29EB">
        <w:rPr>
          <w:rFonts w:eastAsia="Times New Roman"/>
          <w:color w:val="000000"/>
        </w:rPr>
        <w:t xml:space="preserve">This wasn't the first time Jesus offered "living water"!  Remember our lesson, in John 4, about the "woman at the well"--the Samaritan women--to whom Jesus said: "whosoever drinks of the water that I give him shall never thirst; but the water will become in him a well </w:t>
      </w:r>
      <w:r w:rsidRPr="007A29EB">
        <w:rPr>
          <w:rFonts w:eastAsia="Times New Roman"/>
          <w:color w:val="000000"/>
          <w:u w:val="single"/>
        </w:rPr>
        <w:t>springing up to eternal life</w:t>
      </w:r>
      <w:r w:rsidRPr="007A29EB">
        <w:rPr>
          <w:rFonts w:eastAsia="Times New Roman"/>
          <w:color w:val="000000"/>
        </w:rPr>
        <w:t xml:space="preserve">!"  She responded by going into the city of Samaria and proclaiming to all that she had </w:t>
      </w:r>
      <w:r w:rsidRPr="007A29EB">
        <w:rPr>
          <w:rFonts w:eastAsia="Times New Roman"/>
          <w:color w:val="000000"/>
        </w:rPr>
        <w:lastRenderedPageBreak/>
        <w:t xml:space="preserve">found "a man who told me all the things that I have done!  Is not this the Christ?" she asked!  Great question!  Which only begs for a big "Yes!"  </w:t>
      </w:r>
    </w:p>
    <w:p w:rsidR="007A29EB" w:rsidRPr="007A29EB" w:rsidRDefault="007A29EB" w:rsidP="007A29EB">
      <w:pPr>
        <w:pStyle w:val="NoSpacing"/>
        <w:rPr>
          <w:rFonts w:eastAsia="Times New Roman"/>
          <w:color w:val="000000"/>
        </w:rPr>
      </w:pPr>
      <w:r w:rsidRPr="007A29EB">
        <w:rPr>
          <w:rFonts w:eastAsia="Times New Roman"/>
          <w:color w:val="000000"/>
        </w:rPr>
        <w:t> </w:t>
      </w:r>
    </w:p>
    <w:p w:rsidR="007A29EB" w:rsidRPr="007A29EB" w:rsidRDefault="007A29EB" w:rsidP="007A29EB">
      <w:pPr>
        <w:pStyle w:val="NoSpacing"/>
        <w:rPr>
          <w:rFonts w:eastAsia="Times New Roman"/>
          <w:color w:val="000000"/>
        </w:rPr>
      </w:pPr>
      <w:r w:rsidRPr="007A29EB">
        <w:rPr>
          <w:rFonts w:eastAsia="Times New Roman"/>
          <w:color w:val="000000"/>
        </w:rPr>
        <w:t>Some of the people who heard the words of Jesus (back at the feast) probably could see some kind of connection between what He said and the stories and imagery of Old Testament writings.  Certainly the religious leaders should have grasped it, one would assume!  And yet most of them were apparently so hardened of heart, and stuck by their "religiosity" and political agendas, that there was no way they would ever submit to Christ and believe!  (But never say never!)</w:t>
      </w:r>
    </w:p>
    <w:p w:rsidR="007A29EB" w:rsidRPr="007A29EB" w:rsidRDefault="007A29EB" w:rsidP="007A29EB">
      <w:pPr>
        <w:pStyle w:val="NoSpacing"/>
        <w:rPr>
          <w:rFonts w:eastAsia="Times New Roman"/>
          <w:color w:val="000000"/>
        </w:rPr>
      </w:pPr>
      <w:r w:rsidRPr="007A29EB">
        <w:rPr>
          <w:rFonts w:eastAsia="Times New Roman"/>
          <w:color w:val="000000"/>
        </w:rPr>
        <w:t> </w:t>
      </w:r>
    </w:p>
    <w:p w:rsidR="007A29EB" w:rsidRPr="007A29EB" w:rsidRDefault="007A29EB" w:rsidP="007A29EB">
      <w:pPr>
        <w:pStyle w:val="NoSpacing"/>
        <w:rPr>
          <w:rFonts w:eastAsia="Times New Roman"/>
          <w:color w:val="000000"/>
        </w:rPr>
      </w:pPr>
      <w:r w:rsidRPr="007A29EB">
        <w:rPr>
          <w:rFonts w:eastAsia="Times New Roman"/>
          <w:color w:val="000000"/>
        </w:rPr>
        <w:t>But there were other reasons for the doubts and questions about Jesus as well!  They really didn't recognize, or make any effort, apparently, to discover who Jesus really was!  He was qualified in every way, as it turned out, to be the long-awaited Messiah!  He was a "son of David" (see Matthew 1:1-16), and He was actually born in Bethlehem of Judea, as was prophesied by the prophet Micah (in 5:2), even though He grew up in Galilee and was called a "Nazarene"!  And He offered all kinds of miracles and signs that would seem to </w:t>
      </w:r>
      <w:r w:rsidRPr="007A29EB">
        <w:rPr>
          <w:rFonts w:eastAsia="Times New Roman"/>
          <w:color w:val="000000"/>
        </w:rPr>
        <w:t>confirm</w:t>
      </w:r>
      <w:r w:rsidRPr="007A29EB">
        <w:rPr>
          <w:rFonts w:eastAsia="Times New Roman"/>
          <w:color w:val="000000"/>
        </w:rPr>
        <w:t> H</w:t>
      </w:r>
      <w:r>
        <w:rPr>
          <w:rFonts w:eastAsia="Times New Roman"/>
          <w:color w:val="000000"/>
        </w:rPr>
        <w:t>i</w:t>
      </w:r>
      <w:r w:rsidRPr="007A29EB">
        <w:rPr>
          <w:rFonts w:eastAsia="Times New Roman"/>
          <w:color w:val="000000"/>
        </w:rPr>
        <w:t>s credentials.  But, basically, they were looking for a "political Messiah"--someone who would stand up to Rome and establish an earthly kingdom for the nation of Israel alone, right then!  And that wasn't God's plan!</w:t>
      </w:r>
    </w:p>
    <w:p w:rsidR="007A29EB" w:rsidRPr="007A29EB" w:rsidRDefault="007A29EB" w:rsidP="007A29EB">
      <w:pPr>
        <w:pStyle w:val="NoSpacing"/>
        <w:rPr>
          <w:rFonts w:eastAsia="Times New Roman"/>
          <w:color w:val="000000"/>
        </w:rPr>
      </w:pPr>
      <w:r w:rsidRPr="007A29EB">
        <w:rPr>
          <w:rFonts w:eastAsia="Times New Roman"/>
          <w:color w:val="000000"/>
        </w:rPr>
        <w:t> </w:t>
      </w:r>
    </w:p>
    <w:p w:rsidR="007A29EB" w:rsidRPr="007A29EB" w:rsidRDefault="007A29EB" w:rsidP="007A29EB">
      <w:pPr>
        <w:pStyle w:val="NoSpacing"/>
        <w:rPr>
          <w:rFonts w:eastAsia="Times New Roman"/>
          <w:color w:val="000000"/>
        </w:rPr>
      </w:pPr>
      <w:r w:rsidRPr="007A29EB">
        <w:rPr>
          <w:rFonts w:eastAsia="Times New Roman"/>
          <w:color w:val="000000"/>
        </w:rPr>
        <w:t xml:space="preserve">But John gives us an even better reason, I think--in verse 39--where he points out (kind of parenthetically), that Jesus, in speaking about the "rivers of living water that would flow into their lives," was actually speaking about the Holy Spirit, "who those who believed in Him </w:t>
      </w:r>
      <w:r w:rsidRPr="007A29EB">
        <w:rPr>
          <w:rFonts w:eastAsia="Times New Roman"/>
          <w:color w:val="000000"/>
          <w:u w:val="single"/>
        </w:rPr>
        <w:t>were</w:t>
      </w:r>
      <w:r w:rsidRPr="007A29EB">
        <w:rPr>
          <w:rFonts w:eastAsia="Times New Roman"/>
          <w:color w:val="000000"/>
        </w:rPr>
        <w:t xml:space="preserve"> to receive, for the Spirit was </w:t>
      </w:r>
      <w:r w:rsidRPr="007A29EB">
        <w:rPr>
          <w:rFonts w:eastAsia="Times New Roman"/>
          <w:color w:val="000000"/>
          <w:u w:val="single"/>
        </w:rPr>
        <w:t>not yet given</w:t>
      </w:r>
      <w:r w:rsidRPr="007A29EB">
        <w:rPr>
          <w:rFonts w:eastAsia="Times New Roman"/>
          <w:color w:val="000000"/>
        </w:rPr>
        <w:t>, because Jesus wa</w:t>
      </w:r>
      <w:r>
        <w:rPr>
          <w:rFonts w:eastAsia="Times New Roman"/>
          <w:color w:val="000000"/>
        </w:rPr>
        <w:t>s not yet glorified!"  And that</w:t>
      </w:r>
      <w:r w:rsidRPr="007A29EB">
        <w:rPr>
          <w:rFonts w:eastAsia="Times New Roman"/>
          <w:color w:val="000000"/>
        </w:rPr>
        <w:t xml:space="preserve"> was in accordance with His plan!</w:t>
      </w:r>
    </w:p>
    <w:p w:rsidR="007A29EB" w:rsidRPr="007A29EB" w:rsidRDefault="007A29EB" w:rsidP="007A29EB">
      <w:pPr>
        <w:pStyle w:val="NoSpacing"/>
        <w:rPr>
          <w:rFonts w:eastAsia="Times New Roman"/>
          <w:color w:val="000000"/>
        </w:rPr>
      </w:pPr>
      <w:r w:rsidRPr="007A29EB">
        <w:rPr>
          <w:rFonts w:eastAsia="Times New Roman"/>
          <w:color w:val="000000"/>
        </w:rPr>
        <w:t> </w:t>
      </w:r>
    </w:p>
    <w:p w:rsidR="007A29EB" w:rsidRPr="007A29EB" w:rsidRDefault="007A29EB" w:rsidP="007A29EB">
      <w:pPr>
        <w:pStyle w:val="NoSpacing"/>
        <w:rPr>
          <w:rFonts w:eastAsia="Times New Roman"/>
          <w:color w:val="000000"/>
        </w:rPr>
      </w:pPr>
      <w:r w:rsidRPr="007A29EB">
        <w:rPr>
          <w:rFonts w:eastAsia="Times New Roman"/>
          <w:color w:val="000000"/>
        </w:rPr>
        <w:t>And so, the time was not right yet for them to fully understand and believe, and commit themselves to Jesus!  Jesus had first to endure the cross!  Even the disciples didn't fully understand His words and what was going to happen! But their hearts were being prepared and there would come a day--after Christ died and was resurrected, and ascended back to His Father</w:t>
      </w:r>
      <w:r>
        <w:rPr>
          <w:rFonts w:eastAsia="Times New Roman"/>
          <w:color w:val="000000"/>
        </w:rPr>
        <w:t>-</w:t>
      </w:r>
      <w:r w:rsidRPr="007A29EB">
        <w:rPr>
          <w:rFonts w:eastAsia="Times New Roman"/>
          <w:color w:val="000000"/>
        </w:rPr>
        <w:t xml:space="preserve">-that He would send the Holy Spirit--as promised--and many would see and believe, and become followers of Christ and make up the early church, and live out their lives for their Savior and Lord!  And that would doubtless include a man named Nicodemus who had a special "divine encounter" with Jesus (in John 3) and, I'm sure, was never the same!  </w:t>
      </w:r>
    </w:p>
    <w:p w:rsidR="007A29EB" w:rsidRPr="007A29EB" w:rsidRDefault="007A29EB" w:rsidP="007A29EB">
      <w:pPr>
        <w:pStyle w:val="NoSpacing"/>
        <w:rPr>
          <w:rFonts w:eastAsia="Times New Roman"/>
          <w:color w:val="000000"/>
        </w:rPr>
      </w:pPr>
      <w:r w:rsidRPr="007A29EB">
        <w:rPr>
          <w:rFonts w:eastAsia="Times New Roman"/>
          <w:color w:val="000000"/>
        </w:rPr>
        <w:t> </w:t>
      </w:r>
    </w:p>
    <w:p w:rsidR="007A29EB" w:rsidRPr="007A29EB" w:rsidRDefault="007A29EB" w:rsidP="007A29EB">
      <w:pPr>
        <w:pStyle w:val="NoSpacing"/>
        <w:rPr>
          <w:rFonts w:eastAsia="Times New Roman"/>
          <w:color w:val="000000"/>
        </w:rPr>
      </w:pPr>
      <w:r w:rsidRPr="007A29EB">
        <w:rPr>
          <w:rFonts w:eastAsia="Times New Roman"/>
          <w:color w:val="000000"/>
        </w:rPr>
        <w:t xml:space="preserve">And so the words that Jesus spoke on that </w:t>
      </w:r>
      <w:r w:rsidRPr="007A29EB">
        <w:rPr>
          <w:rFonts w:eastAsia="Times New Roman"/>
          <w:color w:val="000000"/>
          <w:u w:val="single"/>
        </w:rPr>
        <w:t>great day</w:t>
      </w:r>
      <w:r w:rsidRPr="007A29EB">
        <w:rPr>
          <w:rFonts w:eastAsia="Times New Roman"/>
          <w:color w:val="000000"/>
        </w:rPr>
        <w:t xml:space="preserve"> at the feast would be </w:t>
      </w:r>
      <w:r w:rsidRPr="007A29EB">
        <w:rPr>
          <w:rFonts w:eastAsia="Times New Roman"/>
          <w:color w:val="000000"/>
          <w:u w:val="single"/>
        </w:rPr>
        <w:t>remembered</w:t>
      </w:r>
      <w:r w:rsidRPr="007A29EB">
        <w:rPr>
          <w:rFonts w:eastAsia="Times New Roman"/>
          <w:color w:val="000000"/>
        </w:rPr>
        <w:t xml:space="preserve"> and take on new meaning to those hearing them as well, and many would ultimately consider it worth it all to follow Jesus and even die for the cause, if necessary!  The Spirit of God would do His work in their hearts and it would all come together!  John himself would later record Jesus telling His disciples, as further preparation for them in view of His planned return to the Father (14:25-26) that the "Helper, or Holy Spirit, whom the Father would send in His name, would teach them all things, and bring to their </w:t>
      </w:r>
      <w:r w:rsidRPr="007A29EB">
        <w:rPr>
          <w:rFonts w:eastAsia="Times New Roman"/>
          <w:color w:val="000000"/>
          <w:u w:val="single"/>
        </w:rPr>
        <w:t>remembrance</w:t>
      </w:r>
      <w:r w:rsidRPr="007A29EB">
        <w:rPr>
          <w:rFonts w:eastAsia="Times New Roman"/>
          <w:color w:val="000000"/>
        </w:rPr>
        <w:t xml:space="preserve"> all the things that I said to you!"  I think that would include the words He spoke at the feast, and I doubt they were lost on anyone!</w:t>
      </w:r>
    </w:p>
    <w:p w:rsidR="007A29EB" w:rsidRPr="007A29EB" w:rsidRDefault="007A29EB" w:rsidP="007A29EB">
      <w:pPr>
        <w:pStyle w:val="NoSpacing"/>
        <w:rPr>
          <w:rFonts w:eastAsia="Times New Roman"/>
          <w:color w:val="000000"/>
        </w:rPr>
      </w:pPr>
      <w:r w:rsidRPr="007A29EB">
        <w:rPr>
          <w:rFonts w:eastAsia="Times New Roman"/>
          <w:color w:val="000000"/>
        </w:rPr>
        <w:t> </w:t>
      </w:r>
    </w:p>
    <w:p w:rsidR="007A29EB" w:rsidRPr="007A29EB" w:rsidRDefault="007A29EB" w:rsidP="007A29EB">
      <w:pPr>
        <w:pStyle w:val="NoSpacing"/>
        <w:rPr>
          <w:rFonts w:eastAsia="Times New Roman"/>
          <w:color w:val="000000"/>
        </w:rPr>
      </w:pPr>
      <w:r w:rsidRPr="007A29EB">
        <w:rPr>
          <w:rFonts w:eastAsia="Times New Roman"/>
          <w:color w:val="000000"/>
        </w:rPr>
        <w:t xml:space="preserve">Well, unlike those people at the feast--and in retrospect--we now have an advantage--the </w:t>
      </w:r>
      <w:r w:rsidRPr="007A29EB">
        <w:rPr>
          <w:rFonts w:eastAsia="Times New Roman"/>
          <w:color w:val="000000"/>
          <w:u w:val="single"/>
        </w:rPr>
        <w:t>great</w:t>
      </w:r>
      <w:r>
        <w:rPr>
          <w:rFonts w:eastAsia="Times New Roman"/>
          <w:color w:val="000000"/>
        </w:rPr>
        <w:t xml:space="preserve"> advantage</w:t>
      </w:r>
      <w:r w:rsidRPr="007A29EB">
        <w:rPr>
          <w:rFonts w:eastAsia="Times New Roman"/>
          <w:color w:val="000000"/>
        </w:rPr>
        <w:t xml:space="preserve"> of the sacred and divinely inspired words of God which are given in the gospel of </w:t>
      </w:r>
      <w:r w:rsidRPr="007A29EB">
        <w:rPr>
          <w:rFonts w:eastAsia="Times New Roman"/>
          <w:color w:val="000000"/>
        </w:rPr>
        <w:lastRenderedPageBreak/>
        <w:t xml:space="preserve">John, and in all of Scripture, and it all fits together so beautifully for those who truly seek Him!  At least for believers who have "seen the Light" (which we'll talk more about next week)!  </w:t>
      </w:r>
    </w:p>
    <w:p w:rsidR="007A29EB" w:rsidRPr="007A29EB" w:rsidRDefault="007A29EB" w:rsidP="007A29EB">
      <w:pPr>
        <w:pStyle w:val="NoSpacing"/>
        <w:rPr>
          <w:rFonts w:eastAsia="Times New Roman"/>
          <w:color w:val="000000"/>
        </w:rPr>
      </w:pPr>
      <w:r w:rsidRPr="007A29EB">
        <w:rPr>
          <w:rFonts w:eastAsia="Times New Roman"/>
          <w:color w:val="000000"/>
        </w:rPr>
        <w:t> </w:t>
      </w:r>
    </w:p>
    <w:p w:rsidR="007A29EB" w:rsidRPr="007A29EB" w:rsidRDefault="007A29EB" w:rsidP="007A29EB">
      <w:pPr>
        <w:pStyle w:val="NoSpacing"/>
        <w:rPr>
          <w:rFonts w:eastAsia="Times New Roman"/>
          <w:color w:val="000000"/>
        </w:rPr>
      </w:pPr>
      <w:r w:rsidRPr="007A29EB">
        <w:rPr>
          <w:rFonts w:eastAsia="Times New Roman"/>
          <w:color w:val="000000"/>
        </w:rPr>
        <w:t>So, looking back at what we studied in John 7, we can see more clearly now why it was such a "great day" in Jerusalem-at the great feast--when Jesus announced that "whoever believes in Him, as the Scripture said,</w:t>
      </w:r>
      <w:r>
        <w:rPr>
          <w:rFonts w:eastAsia="Times New Roman"/>
          <w:color w:val="000000"/>
        </w:rPr>
        <w:t xml:space="preserve"> </w:t>
      </w:r>
      <w:bookmarkStart w:id="1" w:name="_GoBack"/>
      <w:bookmarkEnd w:id="1"/>
      <w:r w:rsidRPr="007A29EB">
        <w:rPr>
          <w:rFonts w:eastAsia="Times New Roman"/>
          <w:color w:val="000000"/>
        </w:rPr>
        <w:t>"from his innermost being will flow rivers of living water!"  And it was a "great nite" last nite to be able to see, from the Scriptures, how Jesus fulfilled all those Old Testament prophecies--but, more importantly, about how He provided for our redemption and assurance of eternal life!</w:t>
      </w:r>
    </w:p>
    <w:p w:rsidR="007A29EB" w:rsidRPr="007A29EB" w:rsidRDefault="007A29EB" w:rsidP="007A29EB">
      <w:pPr>
        <w:pStyle w:val="NoSpacing"/>
        <w:rPr>
          <w:rFonts w:eastAsia="Times New Roman"/>
          <w:color w:val="000000"/>
        </w:rPr>
      </w:pPr>
      <w:r w:rsidRPr="007A29EB">
        <w:rPr>
          <w:rFonts w:eastAsia="Times New Roman"/>
          <w:color w:val="000000"/>
        </w:rPr>
        <w:t> </w:t>
      </w:r>
    </w:p>
    <w:p w:rsidR="007A29EB" w:rsidRPr="007A29EB" w:rsidRDefault="007A29EB" w:rsidP="007A29EB">
      <w:pPr>
        <w:pStyle w:val="NoSpacing"/>
        <w:rPr>
          <w:rFonts w:eastAsia="Times New Roman"/>
          <w:color w:val="000000"/>
        </w:rPr>
      </w:pPr>
      <w:r w:rsidRPr="007A29EB">
        <w:rPr>
          <w:rFonts w:eastAsia="Times New Roman"/>
          <w:color w:val="000000"/>
        </w:rPr>
        <w:t>Let me wrap it up again with what John wrote in his gospel, through inspiration of the Holy Spirit (after He was given--at Pentecost!), as his reason for including what he did in his gospel: "Therefore many other signs Jesus also performed in the presence of the disciples, which are not written in this book; but these have been written (basically for </w:t>
      </w:r>
      <w:r w:rsidRPr="007A29EB">
        <w:rPr>
          <w:rFonts w:eastAsia="Times New Roman"/>
          <w:color w:val="000000"/>
          <w:u w:val="single"/>
        </w:rPr>
        <w:t>unbelievers</w:t>
      </w:r>
      <w:r w:rsidRPr="007A29EB">
        <w:rPr>
          <w:rFonts w:eastAsia="Times New Roman"/>
          <w:color w:val="000000"/>
        </w:rPr>
        <w:t xml:space="preserve">!) so that you may believe that Jesus is the Christ, the Son of God; and that </w:t>
      </w:r>
      <w:r w:rsidRPr="007A29EB">
        <w:rPr>
          <w:rFonts w:eastAsia="Times New Roman"/>
          <w:color w:val="000000"/>
          <w:u w:val="single"/>
        </w:rPr>
        <w:t>believing</w:t>
      </w:r>
      <w:r w:rsidRPr="007A29EB">
        <w:rPr>
          <w:rFonts w:eastAsia="Times New Roman"/>
          <w:color w:val="000000"/>
        </w:rPr>
        <w:t> you might have life in His name!"  And isn't it "great' that John included in his gospel, the message about the "living water" which Jesus announced on that "great day" of the feast!  And it all flows so well!</w:t>
      </w:r>
    </w:p>
    <w:p w:rsidR="007A29EB" w:rsidRPr="007A29EB" w:rsidRDefault="007A29EB" w:rsidP="007A29EB">
      <w:pPr>
        <w:pStyle w:val="NoSpacing"/>
        <w:rPr>
          <w:rFonts w:eastAsia="Times New Roman"/>
          <w:color w:val="000000"/>
        </w:rPr>
      </w:pPr>
      <w:r w:rsidRPr="007A29EB">
        <w:rPr>
          <w:rFonts w:eastAsia="Times New Roman"/>
          <w:color w:val="000000"/>
        </w:rPr>
        <w:t> </w:t>
      </w:r>
    </w:p>
    <w:p w:rsidR="007A29EB" w:rsidRPr="007A29EB" w:rsidRDefault="007A29EB" w:rsidP="007A29EB">
      <w:pPr>
        <w:pStyle w:val="NoSpacing"/>
        <w:rPr>
          <w:rFonts w:eastAsia="Times New Roman"/>
          <w:color w:val="000000"/>
        </w:rPr>
      </w:pPr>
      <w:r w:rsidRPr="007A29EB">
        <w:rPr>
          <w:rFonts w:eastAsia="Times New Roman"/>
          <w:color w:val="000000"/>
        </w:rPr>
        <w:t xml:space="preserve">But I've got to add something else!  As you all know, John wrote others books in the Bible, called epistles--again under inspiration of the Holy Spirit!  And he wrote one of them, I John, to give </w:t>
      </w:r>
      <w:r w:rsidRPr="007A29EB">
        <w:rPr>
          <w:rFonts w:eastAsia="Times New Roman"/>
          <w:color w:val="000000"/>
          <w:u w:val="single"/>
        </w:rPr>
        <w:t>believers</w:t>
      </w:r>
      <w:r w:rsidRPr="007A29EB">
        <w:rPr>
          <w:rFonts w:eastAsia="Times New Roman"/>
          <w:color w:val="000000"/>
        </w:rPr>
        <w:t xml:space="preserve"> confidence and assurance--that they have eternal life!  He said in I John 5:10-13: "The one who </w:t>
      </w:r>
      <w:r w:rsidRPr="007A29EB">
        <w:rPr>
          <w:rFonts w:eastAsia="Times New Roman"/>
          <w:color w:val="000000"/>
          <w:u w:val="single"/>
        </w:rPr>
        <w:t>believes</w:t>
      </w:r>
      <w:r w:rsidRPr="007A29EB">
        <w:rPr>
          <w:rFonts w:eastAsia="Times New Roman"/>
          <w:color w:val="000000"/>
        </w:rPr>
        <w:t xml:space="preserve"> in the Son of God has the testimony in himself; the one who does not believe God has made Him a liar, because he has not believed in the testimony that God has given concerning HIs Son. And the testimony is this, that God has given us eternal life, and this life is in His Son.  He who has the Son has the life; he who does not have the Son of God does not have the life.  These things I have written to you who </w:t>
      </w:r>
      <w:r w:rsidRPr="007A29EB">
        <w:rPr>
          <w:rFonts w:eastAsia="Times New Roman"/>
          <w:color w:val="000000"/>
          <w:u w:val="single"/>
        </w:rPr>
        <w:t>believe</w:t>
      </w:r>
      <w:r w:rsidRPr="007A29EB">
        <w:rPr>
          <w:rFonts w:eastAsia="Times New Roman"/>
          <w:color w:val="000000"/>
        </w:rPr>
        <w:t xml:space="preserve"> in the name of the Son of God so that you may </w:t>
      </w:r>
      <w:r w:rsidRPr="007A29EB">
        <w:rPr>
          <w:rFonts w:eastAsia="Times New Roman"/>
          <w:color w:val="000000"/>
          <w:u w:val="single"/>
        </w:rPr>
        <w:t>know</w:t>
      </w:r>
      <w:r w:rsidRPr="007A29EB">
        <w:rPr>
          <w:rFonts w:eastAsia="Times New Roman"/>
          <w:color w:val="000000"/>
        </w:rPr>
        <w:t xml:space="preserve"> that you have eternal life!"  Wow!</w:t>
      </w:r>
    </w:p>
    <w:p w:rsidR="007A29EB" w:rsidRPr="007A29EB" w:rsidRDefault="007A29EB" w:rsidP="007A29EB">
      <w:pPr>
        <w:pStyle w:val="NoSpacing"/>
        <w:rPr>
          <w:rFonts w:eastAsia="Times New Roman"/>
          <w:color w:val="000000"/>
        </w:rPr>
      </w:pPr>
      <w:r w:rsidRPr="007A29EB">
        <w:rPr>
          <w:rFonts w:eastAsia="Times New Roman"/>
          <w:color w:val="000000"/>
        </w:rPr>
        <w:t> </w:t>
      </w:r>
    </w:p>
    <w:p w:rsidR="007A29EB" w:rsidRPr="007A29EB" w:rsidRDefault="007A29EB" w:rsidP="007A29EB">
      <w:pPr>
        <w:pStyle w:val="NoSpacing"/>
        <w:rPr>
          <w:rFonts w:eastAsia="Times New Roman"/>
          <w:color w:val="000000"/>
        </w:rPr>
      </w:pPr>
      <w:r w:rsidRPr="007A29EB">
        <w:rPr>
          <w:rFonts w:eastAsia="Times New Roman"/>
          <w:color w:val="000000"/>
        </w:rPr>
        <w:t xml:space="preserve">Well, it was a "great nite"--and today, and </w:t>
      </w:r>
      <w:r w:rsidRPr="007A29EB">
        <w:rPr>
          <w:rFonts w:eastAsia="Times New Roman"/>
          <w:color w:val="000000"/>
        </w:rPr>
        <w:t>every day</w:t>
      </w:r>
      <w:r w:rsidRPr="007A29EB">
        <w:rPr>
          <w:rFonts w:eastAsia="Times New Roman"/>
          <w:color w:val="000000"/>
        </w:rPr>
        <w:t>, is a "great day" to be a believer!  We have a purpose for living and the hope tor the life to come!  No more "goggusmosing" (again, to use the word you can "blame" on Jesse!) necessary--or appropriate any more, right?</w:t>
      </w:r>
    </w:p>
    <w:p w:rsidR="007A29EB" w:rsidRPr="007A29EB" w:rsidRDefault="007A29EB" w:rsidP="007A29EB">
      <w:pPr>
        <w:pStyle w:val="NoSpacing"/>
        <w:rPr>
          <w:rFonts w:eastAsia="Times New Roman"/>
          <w:color w:val="000000"/>
        </w:rPr>
      </w:pPr>
      <w:r w:rsidRPr="007A29EB">
        <w:rPr>
          <w:rFonts w:eastAsia="Times New Roman"/>
          <w:color w:val="000000"/>
        </w:rPr>
        <w:t> </w:t>
      </w:r>
    </w:p>
    <w:p w:rsidR="007A29EB" w:rsidRPr="007A29EB" w:rsidRDefault="007A29EB" w:rsidP="007A29EB">
      <w:pPr>
        <w:pStyle w:val="NoSpacing"/>
        <w:rPr>
          <w:rFonts w:eastAsia="Times New Roman"/>
          <w:color w:val="000000"/>
        </w:rPr>
      </w:pPr>
      <w:r w:rsidRPr="007A29EB">
        <w:rPr>
          <w:rFonts w:eastAsia="Times New Roman"/>
          <w:color w:val="000000"/>
        </w:rPr>
        <w:t>Well, there's more good stuff, in Lesson #19--"Jesus, the Light of the World," as we continue this "great study" in the Gospel of John!</w:t>
      </w:r>
    </w:p>
    <w:p w:rsidR="007A29EB" w:rsidRPr="007A29EB" w:rsidRDefault="007A29EB" w:rsidP="007A29EB">
      <w:pPr>
        <w:pStyle w:val="NoSpacing"/>
        <w:rPr>
          <w:rFonts w:eastAsia="Times New Roman"/>
          <w:color w:val="000000"/>
        </w:rPr>
      </w:pPr>
      <w:r w:rsidRPr="007A29EB">
        <w:rPr>
          <w:rFonts w:eastAsia="Times New Roman"/>
          <w:color w:val="000000"/>
        </w:rPr>
        <w:t> </w:t>
      </w:r>
    </w:p>
    <w:p w:rsidR="007A29EB" w:rsidRPr="007A29EB" w:rsidRDefault="007A29EB" w:rsidP="007A29EB">
      <w:pPr>
        <w:pStyle w:val="NoSpacing"/>
        <w:rPr>
          <w:rFonts w:eastAsia="Times New Roman"/>
          <w:color w:val="000000"/>
        </w:rPr>
      </w:pPr>
      <w:r w:rsidRPr="007A29EB">
        <w:rPr>
          <w:rFonts w:eastAsia="Times New Roman"/>
          <w:color w:val="000000"/>
        </w:rPr>
        <w:t xml:space="preserve">Have a </w:t>
      </w:r>
      <w:r w:rsidRPr="007A29EB">
        <w:rPr>
          <w:rFonts w:eastAsia="Times New Roman"/>
          <w:color w:val="000000"/>
          <w:u w:val="single"/>
        </w:rPr>
        <w:t>great week</w:t>
      </w:r>
      <w:r w:rsidRPr="007A29EB">
        <w:rPr>
          <w:rFonts w:eastAsia="Times New Roman"/>
          <w:color w:val="000000"/>
        </w:rPr>
        <w:t>, men!</w:t>
      </w:r>
    </w:p>
    <w:p w:rsidR="007A29EB" w:rsidRPr="007A29EB" w:rsidRDefault="007A29EB" w:rsidP="007A29EB">
      <w:pPr>
        <w:pStyle w:val="NoSpacing"/>
        <w:rPr>
          <w:rFonts w:eastAsia="Times New Roman"/>
          <w:color w:val="000000"/>
        </w:rPr>
      </w:pPr>
      <w:r w:rsidRPr="007A29EB">
        <w:rPr>
          <w:rFonts w:eastAsia="Times New Roman"/>
          <w:color w:val="000000"/>
        </w:rPr>
        <w:t> </w:t>
      </w:r>
    </w:p>
    <w:p w:rsidR="00522872" w:rsidRPr="007A29EB" w:rsidRDefault="007A29EB" w:rsidP="007A29EB">
      <w:pPr>
        <w:pStyle w:val="NoSpacing"/>
        <w:rPr>
          <w:rFonts w:eastAsia="Times New Roman"/>
          <w:color w:val="000000"/>
        </w:rPr>
      </w:pPr>
      <w:r w:rsidRPr="007A29EB">
        <w:rPr>
          <w:rFonts w:eastAsia="Times New Roman"/>
          <w:color w:val="000000"/>
        </w:rPr>
        <w:t xml:space="preserve">Lowell </w:t>
      </w:r>
      <w:bookmarkEnd w:id="0"/>
    </w:p>
    <w:sectPr w:rsidR="00522872" w:rsidRPr="007A29E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CD0" w:rsidRDefault="00317CD0" w:rsidP="0028065E">
      <w:r>
        <w:separator/>
      </w:r>
    </w:p>
  </w:endnote>
  <w:endnote w:type="continuationSeparator" w:id="0">
    <w:p w:rsidR="00317CD0" w:rsidRDefault="00317CD0" w:rsidP="002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52979"/>
      <w:docPartObj>
        <w:docPartGallery w:val="Page Numbers (Bottom of Page)"/>
        <w:docPartUnique/>
      </w:docPartObj>
    </w:sdtPr>
    <w:sdtEndPr>
      <w:rPr>
        <w:noProof/>
      </w:rPr>
    </w:sdtEndPr>
    <w:sdtContent>
      <w:p w:rsidR="0028065E" w:rsidRDefault="008510C3" w:rsidP="001639B6">
        <w:pPr>
          <w:pStyle w:val="Footer"/>
          <w:jc w:val="center"/>
        </w:pPr>
        <w:r>
          <w:fldChar w:fldCharType="begin"/>
        </w:r>
        <w:r>
          <w:instrText xml:space="preserve"> PAGE   \* MERGEFORMAT </w:instrText>
        </w:r>
        <w:r>
          <w:fldChar w:fldCharType="separate"/>
        </w:r>
        <w:r w:rsidR="007A29EB">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CD0" w:rsidRDefault="00317CD0" w:rsidP="0028065E">
      <w:r>
        <w:separator/>
      </w:r>
    </w:p>
  </w:footnote>
  <w:footnote w:type="continuationSeparator" w:id="0">
    <w:p w:rsidR="00317CD0" w:rsidRDefault="00317CD0" w:rsidP="0028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F"/>
    <w:rsid w:val="00023DCE"/>
    <w:rsid w:val="00061B09"/>
    <w:rsid w:val="000F3E1D"/>
    <w:rsid w:val="00120ECC"/>
    <w:rsid w:val="001639B6"/>
    <w:rsid w:val="002278D1"/>
    <w:rsid w:val="0028065E"/>
    <w:rsid w:val="002A2E93"/>
    <w:rsid w:val="002E05CC"/>
    <w:rsid w:val="00305426"/>
    <w:rsid w:val="00317CD0"/>
    <w:rsid w:val="004D55CE"/>
    <w:rsid w:val="004E7A77"/>
    <w:rsid w:val="00522872"/>
    <w:rsid w:val="00685C6F"/>
    <w:rsid w:val="007233A1"/>
    <w:rsid w:val="00732CCD"/>
    <w:rsid w:val="00752590"/>
    <w:rsid w:val="007577CF"/>
    <w:rsid w:val="007A29EB"/>
    <w:rsid w:val="008510C3"/>
    <w:rsid w:val="00867409"/>
    <w:rsid w:val="00971950"/>
    <w:rsid w:val="0097743B"/>
    <w:rsid w:val="00A71D9F"/>
    <w:rsid w:val="00AE6F2D"/>
    <w:rsid w:val="00B6648C"/>
    <w:rsid w:val="00BB5AF8"/>
    <w:rsid w:val="00BE0CAA"/>
    <w:rsid w:val="00BF13B6"/>
    <w:rsid w:val="00D4576D"/>
    <w:rsid w:val="00DA7556"/>
    <w:rsid w:val="00DF6956"/>
    <w:rsid w:val="00E03BBF"/>
    <w:rsid w:val="00E363A9"/>
    <w:rsid w:val="00EA64D4"/>
    <w:rsid w:val="00FE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419-DAA1-4EE8-BB93-072ECDD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5E"/>
    <w:pPr>
      <w:tabs>
        <w:tab w:val="center" w:pos="4680"/>
        <w:tab w:val="right" w:pos="9360"/>
      </w:tabs>
    </w:pPr>
  </w:style>
  <w:style w:type="character" w:customStyle="1" w:styleId="HeaderChar">
    <w:name w:val="Header Char"/>
    <w:basedOn w:val="DefaultParagraphFont"/>
    <w:link w:val="Header"/>
    <w:uiPriority w:val="99"/>
    <w:rsid w:val="0028065E"/>
    <w:rPr>
      <w:rFonts w:ascii="Times New Roman" w:hAnsi="Times New Roman" w:cs="Times New Roman"/>
      <w:sz w:val="24"/>
      <w:szCs w:val="24"/>
    </w:rPr>
  </w:style>
  <w:style w:type="paragraph" w:styleId="Footer">
    <w:name w:val="footer"/>
    <w:basedOn w:val="Normal"/>
    <w:link w:val="FooterChar"/>
    <w:uiPriority w:val="99"/>
    <w:unhideWhenUsed/>
    <w:rsid w:val="0028065E"/>
    <w:pPr>
      <w:tabs>
        <w:tab w:val="center" w:pos="4680"/>
        <w:tab w:val="right" w:pos="9360"/>
      </w:tabs>
    </w:pPr>
  </w:style>
  <w:style w:type="character" w:customStyle="1" w:styleId="FooterChar">
    <w:name w:val="Footer Char"/>
    <w:basedOn w:val="DefaultParagraphFont"/>
    <w:link w:val="Footer"/>
    <w:uiPriority w:val="99"/>
    <w:rsid w:val="0028065E"/>
    <w:rPr>
      <w:rFonts w:ascii="Times New Roman" w:hAnsi="Times New Roman" w:cs="Times New Roman"/>
      <w:sz w:val="24"/>
      <w:szCs w:val="24"/>
    </w:rPr>
  </w:style>
  <w:style w:type="character" w:styleId="Hyperlink">
    <w:name w:val="Hyperlink"/>
    <w:basedOn w:val="DefaultParagraphFont"/>
    <w:uiPriority w:val="99"/>
    <w:semiHidden/>
    <w:unhideWhenUsed/>
    <w:rsid w:val="00A71D9F"/>
    <w:rPr>
      <w:color w:val="0563C1" w:themeColor="hyperlink"/>
      <w:u w:val="single"/>
    </w:rPr>
  </w:style>
  <w:style w:type="character" w:styleId="Emphasis">
    <w:name w:val="Emphasis"/>
    <w:basedOn w:val="DefaultParagraphFont"/>
    <w:uiPriority w:val="20"/>
    <w:qFormat/>
    <w:rsid w:val="00A71D9F"/>
    <w:rPr>
      <w:i/>
      <w:iCs/>
    </w:rPr>
  </w:style>
  <w:style w:type="paragraph" w:styleId="NoSpacing">
    <w:name w:val="No Spacing"/>
    <w:uiPriority w:val="1"/>
    <w:qFormat/>
    <w:rsid w:val="008510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90378">
      <w:bodyDiv w:val="1"/>
      <w:marLeft w:val="0"/>
      <w:marRight w:val="0"/>
      <w:marTop w:val="0"/>
      <w:marBottom w:val="0"/>
      <w:divBdr>
        <w:top w:val="none" w:sz="0" w:space="0" w:color="auto"/>
        <w:left w:val="none" w:sz="0" w:space="0" w:color="auto"/>
        <w:bottom w:val="none" w:sz="0" w:space="0" w:color="auto"/>
        <w:right w:val="none" w:sz="0" w:space="0" w:color="auto"/>
      </w:divBdr>
    </w:div>
    <w:div w:id="549877341">
      <w:bodyDiv w:val="1"/>
      <w:marLeft w:val="0"/>
      <w:marRight w:val="0"/>
      <w:marTop w:val="0"/>
      <w:marBottom w:val="0"/>
      <w:divBdr>
        <w:top w:val="none" w:sz="0" w:space="0" w:color="auto"/>
        <w:left w:val="none" w:sz="0" w:space="0" w:color="auto"/>
        <w:bottom w:val="none" w:sz="0" w:space="0" w:color="auto"/>
        <w:right w:val="none" w:sz="0" w:space="0" w:color="auto"/>
      </w:divBdr>
    </w:div>
    <w:div w:id="602957938">
      <w:bodyDiv w:val="1"/>
      <w:marLeft w:val="0"/>
      <w:marRight w:val="0"/>
      <w:marTop w:val="0"/>
      <w:marBottom w:val="0"/>
      <w:divBdr>
        <w:top w:val="none" w:sz="0" w:space="0" w:color="auto"/>
        <w:left w:val="none" w:sz="0" w:space="0" w:color="auto"/>
        <w:bottom w:val="none" w:sz="0" w:space="0" w:color="auto"/>
        <w:right w:val="none" w:sz="0" w:space="0" w:color="auto"/>
      </w:divBdr>
    </w:div>
    <w:div w:id="650594935">
      <w:bodyDiv w:val="1"/>
      <w:marLeft w:val="0"/>
      <w:marRight w:val="0"/>
      <w:marTop w:val="0"/>
      <w:marBottom w:val="0"/>
      <w:divBdr>
        <w:top w:val="none" w:sz="0" w:space="0" w:color="auto"/>
        <w:left w:val="none" w:sz="0" w:space="0" w:color="auto"/>
        <w:bottom w:val="none" w:sz="0" w:space="0" w:color="auto"/>
        <w:right w:val="none" w:sz="0" w:space="0" w:color="auto"/>
      </w:divBdr>
    </w:div>
    <w:div w:id="848179278">
      <w:bodyDiv w:val="1"/>
      <w:marLeft w:val="0"/>
      <w:marRight w:val="0"/>
      <w:marTop w:val="0"/>
      <w:marBottom w:val="0"/>
      <w:divBdr>
        <w:top w:val="none" w:sz="0" w:space="0" w:color="auto"/>
        <w:left w:val="none" w:sz="0" w:space="0" w:color="auto"/>
        <w:bottom w:val="none" w:sz="0" w:space="0" w:color="auto"/>
        <w:right w:val="none" w:sz="0" w:space="0" w:color="auto"/>
      </w:divBdr>
    </w:div>
    <w:div w:id="895894464">
      <w:bodyDiv w:val="1"/>
      <w:marLeft w:val="0"/>
      <w:marRight w:val="0"/>
      <w:marTop w:val="0"/>
      <w:marBottom w:val="0"/>
      <w:divBdr>
        <w:top w:val="none" w:sz="0" w:space="0" w:color="auto"/>
        <w:left w:val="none" w:sz="0" w:space="0" w:color="auto"/>
        <w:bottom w:val="none" w:sz="0" w:space="0" w:color="auto"/>
        <w:right w:val="none" w:sz="0" w:space="0" w:color="auto"/>
      </w:divBdr>
    </w:div>
    <w:div w:id="1302344066">
      <w:bodyDiv w:val="1"/>
      <w:marLeft w:val="0"/>
      <w:marRight w:val="0"/>
      <w:marTop w:val="0"/>
      <w:marBottom w:val="0"/>
      <w:divBdr>
        <w:top w:val="none" w:sz="0" w:space="0" w:color="auto"/>
        <w:left w:val="none" w:sz="0" w:space="0" w:color="auto"/>
        <w:bottom w:val="none" w:sz="0" w:space="0" w:color="auto"/>
        <w:right w:val="none" w:sz="0" w:space="0" w:color="auto"/>
      </w:divBdr>
    </w:div>
    <w:div w:id="1440950499">
      <w:bodyDiv w:val="1"/>
      <w:marLeft w:val="0"/>
      <w:marRight w:val="0"/>
      <w:marTop w:val="0"/>
      <w:marBottom w:val="0"/>
      <w:divBdr>
        <w:top w:val="none" w:sz="0" w:space="0" w:color="auto"/>
        <w:left w:val="none" w:sz="0" w:space="0" w:color="auto"/>
        <w:bottom w:val="none" w:sz="0" w:space="0" w:color="auto"/>
        <w:right w:val="none" w:sz="0" w:space="0" w:color="auto"/>
      </w:divBdr>
    </w:div>
    <w:div w:id="1526166147">
      <w:bodyDiv w:val="1"/>
      <w:marLeft w:val="0"/>
      <w:marRight w:val="0"/>
      <w:marTop w:val="0"/>
      <w:marBottom w:val="0"/>
      <w:divBdr>
        <w:top w:val="none" w:sz="0" w:space="0" w:color="auto"/>
        <w:left w:val="none" w:sz="0" w:space="0" w:color="auto"/>
        <w:bottom w:val="none" w:sz="0" w:space="0" w:color="auto"/>
        <w:right w:val="none" w:sz="0" w:space="0" w:color="auto"/>
      </w:divBdr>
    </w:div>
    <w:div w:id="16789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IT</cp:lastModifiedBy>
  <cp:revision>7</cp:revision>
  <dcterms:created xsi:type="dcterms:W3CDTF">2015-01-27T23:21:00Z</dcterms:created>
  <dcterms:modified xsi:type="dcterms:W3CDTF">2015-02-17T20:06:00Z</dcterms:modified>
</cp:coreProperties>
</file>